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Anexo 1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Informe parqa evaluación de actividades en docencia e investigación que involucren la utilización de animales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Escuela o Instituto: ………………………………………………………………………...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Investigación o docencia: ………………………………………………………………….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Informe No: ………………………………………………………………………………..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Firma profesor responsable ………………………………………………………………..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jc w:val="start"/>
        <w:rPr/>
      </w:pPr>
      <w:r>
        <w:rPr/>
        <w:tab/>
        <w:t xml:space="preserve">El presente formulario reviste en carácter de  </w:t>
      </w:r>
      <w:r>
        <w:rPr>
          <w:b/>
          <w:bCs/>
        </w:rPr>
        <w:t>DECLARACIÓN JURADA</w:t>
      </w:r>
      <w:r>
        <w:rPr/>
        <w:t xml:space="preserve"> y tiene por objeto agilizar la presentación de los datos necesarios por parte del </w:t>
      </w:r>
      <w:r>
        <w:rPr>
          <w:b w:val="false"/>
          <w:bCs w:val="false"/>
        </w:rPr>
        <w:t>CICUAE-UNSAM.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Apellido y nombre del profesor/a, teléfono y correo electrónico.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Denomincación del proyecto de investigación o curso: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Área donde se desarrollarán las actividades del curso que involucren animales: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Docentes involucrados en el manejo de animales. Consignar apellidos y nombres.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Apellido y nombre del responsable del cuidado y bienestar de los animales durante la actividad y, si fuese necesario, después de los procedimientos.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Justifique el uso de animales en su actividad.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¿Qué especie o especies utilizarán?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¿Cuál es el número previsto de individuos a ser utilizados?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Fecha de realización y duración de la actividad.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Indique el origen de los animales a utilizar.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Indentifique y describa brevemente las instalaciones donde serán albergados los animales.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Realice un breve resumen de las maniobras a realizar sobre los animales, y el eventual grado de participación de alumnos.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Indique en categoría de dolor o stress inevitable se inscribe el procedimiento a realizar (véase el artículo 2.4 del presente).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Medidas previstas para evitar y/o aliviar el dolor o disminuir el estrés o facilitar la sujeción (En caso de medidas farmacológica indicar droga, dosis, via y frecuncia).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¿Los procedimientos involucran riesgos potenciales para el personal afectado, alumnos, investigadores o el medio ambiente? Si es así indique cuales son y qué medidas de control se implementarán para minimizar dichos riesgos.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es-A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es-AR" w:eastAsia="zh-CN" w:bidi="hi-IN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LibreOffice/7.6.5.2$Linux_X86_64 LibreOffice_project/60$Build-2</Application>
  <AppVersion>15.0000</AppVersion>
  <Pages>2</Pages>
  <Words>281</Words>
  <Characters>1652</Characters>
  <CharactersWithSpaces>1899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2024-03-26T09:52:25Z</dcterms:created>
  <dc:creator/>
  <dc:description/>
  <dc:language>es-AR</dc:language>
  <cp:lastModifiedBy/>
  <dcterms:modified xsi:type="dcterms:W3CDTF">2024-03-26T10:43:04Z</dcterms:modified>
  <cp:revision>1</cp:revision>
  <dc:subject/>
  <dc:title/>
</cp:coreProperties>
</file>